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959" w:rsidRDefault="007F4959"/>
    <w:p w:rsidR="00E552C0" w:rsidRDefault="00852086" w:rsidP="00827A00">
      <w:pPr>
        <w:jc w:val="center"/>
        <w:rPr>
          <w:rFonts w:ascii="Times New Roman" w:hAnsi="Times New Roman" w:cs="Times New Roman"/>
          <w:b/>
          <w:color w:val="806000" w:themeColor="accent4" w:themeShade="80"/>
          <w:sz w:val="52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561467</wp:posOffset>
            </wp:positionH>
            <wp:positionV relativeFrom="paragraph">
              <wp:posOffset>9168</wp:posOffset>
            </wp:positionV>
            <wp:extent cx="7980310" cy="6276137"/>
            <wp:effectExtent l="0" t="0" r="190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310" cy="6276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2C0">
        <w:rPr>
          <w:rFonts w:ascii="Times New Roman" w:hAnsi="Times New Roman" w:cs="Times New Roman"/>
          <w:b/>
          <w:noProof/>
          <w:color w:val="806000" w:themeColor="accent4" w:themeShade="80"/>
          <w:sz w:val="52"/>
          <w:lang w:eastAsia="fr-FR"/>
        </w:rPr>
        <w:drawing>
          <wp:inline distT="0" distB="0" distL="0" distR="0" wp14:anchorId="736953CF" wp14:editId="2AC1329F">
            <wp:extent cx="1762963" cy="1730316"/>
            <wp:effectExtent l="0" t="0" r="889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-corsica-1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186" cy="175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C0" w:rsidRPr="00507B65" w:rsidRDefault="00CB2C3C" w:rsidP="00CB2C3C">
      <w:pPr>
        <w:tabs>
          <w:tab w:val="left" w:pos="11313"/>
        </w:tabs>
        <w:rPr>
          <w:rFonts w:ascii="Times New Roman" w:hAnsi="Times New Roman" w:cs="Times New Roman"/>
          <w:b/>
          <w:color w:val="806000" w:themeColor="accent4" w:themeShade="80"/>
          <w:sz w:val="28"/>
        </w:rPr>
      </w:pPr>
      <w:r>
        <w:rPr>
          <w:rFonts w:ascii="Times New Roman" w:hAnsi="Times New Roman" w:cs="Times New Roman"/>
          <w:b/>
          <w:color w:val="806000" w:themeColor="accent4" w:themeShade="80"/>
          <w:sz w:val="52"/>
        </w:rPr>
        <w:tab/>
      </w:r>
    </w:p>
    <w:p w:rsidR="00827A00" w:rsidRPr="00BD2EEE" w:rsidRDefault="00827A00" w:rsidP="00827A00">
      <w:pPr>
        <w:jc w:val="center"/>
        <w:rPr>
          <w:rFonts w:ascii="Times New Roman" w:hAnsi="Times New Roman" w:cs="Times New Roman"/>
          <w:b/>
          <w:color w:val="385623" w:themeColor="accent6" w:themeShade="80"/>
          <w:sz w:val="52"/>
        </w:rPr>
      </w:pPr>
      <w:r w:rsidRPr="00BD2EEE">
        <w:rPr>
          <w:rFonts w:ascii="Times New Roman" w:hAnsi="Times New Roman" w:cs="Times New Roman"/>
          <w:b/>
          <w:color w:val="385623" w:themeColor="accent6" w:themeShade="80"/>
          <w:sz w:val="52"/>
        </w:rPr>
        <w:t>L</w:t>
      </w:r>
      <w:r w:rsidR="00F232BF" w:rsidRPr="00BD2EEE">
        <w:rPr>
          <w:rFonts w:ascii="Times New Roman" w:hAnsi="Times New Roman" w:cs="Times New Roman"/>
          <w:b/>
          <w:color w:val="385623" w:themeColor="accent6" w:themeShade="80"/>
          <w:sz w:val="52"/>
        </w:rPr>
        <w:t>a Maison</w:t>
      </w:r>
      <w:r w:rsidR="00E552C0" w:rsidRPr="00BD2EEE">
        <w:rPr>
          <w:rFonts w:ascii="Times New Roman" w:hAnsi="Times New Roman" w:cs="Times New Roman"/>
          <w:b/>
          <w:color w:val="385623" w:themeColor="accent6" w:themeShade="80"/>
          <w:sz w:val="52"/>
        </w:rPr>
        <w:t xml:space="preserve"> – </w:t>
      </w:r>
      <w:r w:rsidR="00F232BF" w:rsidRPr="00BD2EEE">
        <w:rPr>
          <w:rFonts w:ascii="Times New Roman" w:hAnsi="Times New Roman" w:cs="Times New Roman"/>
          <w:b/>
          <w:color w:val="385623" w:themeColor="accent6" w:themeShade="80"/>
          <w:sz w:val="52"/>
        </w:rPr>
        <w:t>Home</w:t>
      </w:r>
    </w:p>
    <w:p w:rsidR="00BD2EEE" w:rsidRDefault="00BD2EEE" w:rsidP="00E552C0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BD2EEE">
        <w:rPr>
          <w:rFonts w:ascii="Times New Roman" w:eastAsia="Calibri" w:hAnsi="Times New Roman" w:cs="Times New Roman"/>
          <w:b/>
          <w:sz w:val="36"/>
          <w:szCs w:val="28"/>
        </w:rPr>
        <w:t xml:space="preserve">Napoléon disait :                                                   </w:t>
      </w:r>
    </w:p>
    <w:p w:rsidR="00CB2C3C" w:rsidRDefault="00BD2EEE" w:rsidP="00E552C0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 xml:space="preserve">« </w:t>
      </w:r>
      <w:r w:rsidRPr="00BD2EEE">
        <w:rPr>
          <w:rFonts w:ascii="Times New Roman" w:eastAsia="Calibri" w:hAnsi="Times New Roman" w:cs="Times New Roman"/>
          <w:b/>
          <w:i/>
          <w:sz w:val="36"/>
          <w:szCs w:val="28"/>
        </w:rPr>
        <w:t>Les yeux fermés, je reconnaitrais la Corse à son odeur</w:t>
      </w:r>
      <w:r>
        <w:rPr>
          <w:rFonts w:ascii="Times New Roman" w:eastAsia="Calibri" w:hAnsi="Times New Roman" w:cs="Times New Roman"/>
          <w:b/>
          <w:sz w:val="36"/>
          <w:szCs w:val="28"/>
        </w:rPr>
        <w:t>…</w:t>
      </w:r>
      <w:r w:rsidRPr="00BD2EEE">
        <w:rPr>
          <w:rFonts w:ascii="Times New Roman" w:eastAsia="Calibri" w:hAnsi="Times New Roman" w:cs="Times New Roman"/>
          <w:b/>
          <w:sz w:val="36"/>
          <w:szCs w:val="28"/>
        </w:rPr>
        <w:t xml:space="preserve"> »</w:t>
      </w:r>
    </w:p>
    <w:p w:rsidR="00507B65" w:rsidRPr="00507B65" w:rsidRDefault="00507B65" w:rsidP="00E552C0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sz w:val="20"/>
          <w:szCs w:val="28"/>
        </w:rPr>
      </w:pPr>
    </w:p>
    <w:p w:rsidR="00BD2EEE" w:rsidRDefault="00BD2EEE" w:rsidP="00BD2EEE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 xml:space="preserve">La Corse, </w:t>
      </w:r>
      <w:r w:rsidR="00507B65">
        <w:rPr>
          <w:rFonts w:ascii="Times New Roman" w:eastAsia="Calibri" w:hAnsi="Times New Roman" w:cs="Times New Roman"/>
          <w:b/>
          <w:sz w:val="36"/>
          <w:szCs w:val="28"/>
        </w:rPr>
        <w:t xml:space="preserve">recèle une </w:t>
      </w:r>
      <w:r>
        <w:rPr>
          <w:rFonts w:ascii="Times New Roman" w:eastAsia="Calibri" w:hAnsi="Times New Roman" w:cs="Times New Roman"/>
          <w:b/>
          <w:sz w:val="36"/>
          <w:szCs w:val="28"/>
        </w:rPr>
        <w:t>nature sauvage aux senteurs incomparable</w:t>
      </w:r>
      <w:r w:rsidR="00507B65">
        <w:rPr>
          <w:rFonts w:ascii="Times New Roman" w:eastAsia="Calibri" w:hAnsi="Times New Roman" w:cs="Times New Roman"/>
          <w:b/>
          <w:sz w:val="36"/>
          <w:szCs w:val="28"/>
        </w:rPr>
        <w:t>s</w:t>
      </w:r>
      <w:r>
        <w:rPr>
          <w:rFonts w:ascii="Times New Roman" w:eastAsia="Calibri" w:hAnsi="Times New Roman" w:cs="Times New Roman"/>
          <w:b/>
          <w:sz w:val="36"/>
          <w:szCs w:val="28"/>
        </w:rPr>
        <w:t xml:space="preserve"> et endémiques.                                                  </w:t>
      </w:r>
      <w:r w:rsidRPr="00BD2EEE">
        <w:rPr>
          <w:rFonts w:ascii="Times New Roman" w:eastAsia="Calibri" w:hAnsi="Times New Roman" w:cs="Times New Roman"/>
          <w:b/>
          <w:sz w:val="36"/>
          <w:szCs w:val="28"/>
        </w:rPr>
        <w:t xml:space="preserve">Retrouvez un peu de nos </w:t>
      </w:r>
      <w:r w:rsidR="00507B65">
        <w:rPr>
          <w:rFonts w:ascii="Times New Roman" w:eastAsia="Calibri" w:hAnsi="Times New Roman" w:cs="Times New Roman"/>
          <w:b/>
          <w:sz w:val="36"/>
          <w:szCs w:val="28"/>
        </w:rPr>
        <w:t>od</w:t>
      </w:r>
      <w:r w:rsidRPr="00BD2EEE">
        <w:rPr>
          <w:rFonts w:ascii="Times New Roman" w:eastAsia="Calibri" w:hAnsi="Times New Roman" w:cs="Times New Roman"/>
          <w:b/>
          <w:sz w:val="36"/>
          <w:szCs w:val="28"/>
        </w:rPr>
        <w:t xml:space="preserve">eurs dans votre maison… </w:t>
      </w:r>
      <w:r w:rsidR="00507B65"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                                              F</w:t>
      </w:r>
      <w:r w:rsidRPr="00BD2EEE">
        <w:rPr>
          <w:rFonts w:ascii="Times New Roman" w:eastAsia="Calibri" w:hAnsi="Times New Roman" w:cs="Times New Roman"/>
          <w:b/>
          <w:sz w:val="36"/>
          <w:szCs w:val="28"/>
        </w:rPr>
        <w:t xml:space="preserve">ermez les yeux et </w:t>
      </w:r>
      <w:r w:rsidR="00507B65" w:rsidRPr="00BD2EEE">
        <w:rPr>
          <w:rFonts w:ascii="Times New Roman" w:eastAsia="Calibri" w:hAnsi="Times New Roman" w:cs="Times New Roman"/>
          <w:b/>
          <w:sz w:val="36"/>
          <w:szCs w:val="28"/>
        </w:rPr>
        <w:t>transportez-vous</w:t>
      </w:r>
      <w:r w:rsidRPr="00BD2EEE">
        <w:rPr>
          <w:rFonts w:ascii="Times New Roman" w:eastAsia="Calibri" w:hAnsi="Times New Roman" w:cs="Times New Roman"/>
          <w:b/>
          <w:sz w:val="36"/>
          <w:szCs w:val="28"/>
        </w:rPr>
        <w:t xml:space="preserve"> dans le maquis</w:t>
      </w:r>
      <w:r w:rsidR="00507B65">
        <w:rPr>
          <w:rFonts w:ascii="Times New Roman" w:eastAsia="Calibri" w:hAnsi="Times New Roman" w:cs="Times New Roman"/>
          <w:b/>
          <w:sz w:val="36"/>
          <w:szCs w:val="28"/>
        </w:rPr>
        <w:t xml:space="preserve"> à travers d</w:t>
      </w:r>
      <w:r>
        <w:rPr>
          <w:rFonts w:ascii="Times New Roman" w:eastAsia="Calibri" w:hAnsi="Times New Roman" w:cs="Times New Roman"/>
          <w:b/>
          <w:sz w:val="36"/>
          <w:szCs w:val="28"/>
        </w:rPr>
        <w:t xml:space="preserve">es senteurs </w:t>
      </w:r>
      <w:r w:rsidR="00507B65"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</w:t>
      </w:r>
      <w:r>
        <w:rPr>
          <w:rFonts w:ascii="Times New Roman" w:eastAsia="Calibri" w:hAnsi="Times New Roman" w:cs="Times New Roman"/>
          <w:b/>
          <w:sz w:val="36"/>
          <w:szCs w:val="28"/>
        </w:rPr>
        <w:t>d’Immortelle, d’Agrumes, d’Olivier</w:t>
      </w:r>
    </w:p>
    <w:p w:rsidR="00507B65" w:rsidRPr="00507B65" w:rsidRDefault="00507B65" w:rsidP="00BD2EEE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i/>
          <w:color w:val="385623" w:themeColor="accent6" w:themeShade="80"/>
          <w:sz w:val="32"/>
          <w:szCs w:val="28"/>
          <w:lang w:val="en-US"/>
        </w:rPr>
      </w:pPr>
      <w:r w:rsidRPr="00507B65">
        <w:rPr>
          <w:rFonts w:ascii="Times New Roman" w:eastAsia="Calibri" w:hAnsi="Times New Roman" w:cs="Times New Roman"/>
          <w:b/>
          <w:i/>
          <w:color w:val="385623" w:themeColor="accent6" w:themeShade="80"/>
          <w:sz w:val="32"/>
          <w:szCs w:val="28"/>
          <w:lang w:val="en-US"/>
        </w:rPr>
        <w:t xml:space="preserve">Corsica is home to a wild nature with incomparable and endemic scents. </w:t>
      </w:r>
      <w:r>
        <w:rPr>
          <w:rFonts w:ascii="Times New Roman" w:eastAsia="Calibri" w:hAnsi="Times New Roman" w:cs="Times New Roman"/>
          <w:b/>
          <w:i/>
          <w:color w:val="385623" w:themeColor="accent6" w:themeShade="80"/>
          <w:sz w:val="32"/>
          <w:szCs w:val="28"/>
          <w:lang w:val="en-US"/>
        </w:rPr>
        <w:t xml:space="preserve">                                                            </w:t>
      </w:r>
      <w:r w:rsidRPr="00507B65">
        <w:rPr>
          <w:rFonts w:ascii="Times New Roman" w:eastAsia="Calibri" w:hAnsi="Times New Roman" w:cs="Times New Roman"/>
          <w:b/>
          <w:i/>
          <w:color w:val="385623" w:themeColor="accent6" w:themeShade="80"/>
          <w:sz w:val="32"/>
          <w:szCs w:val="28"/>
          <w:lang w:val="en-US"/>
        </w:rPr>
        <w:t xml:space="preserve">Rediscover a little of our scents in your home... </w:t>
      </w:r>
      <w:r>
        <w:rPr>
          <w:rFonts w:ascii="Times New Roman" w:eastAsia="Calibri" w:hAnsi="Times New Roman" w:cs="Times New Roman"/>
          <w:b/>
          <w:i/>
          <w:color w:val="385623" w:themeColor="accent6" w:themeShade="80"/>
          <w:sz w:val="32"/>
          <w:szCs w:val="28"/>
          <w:lang w:val="en-US"/>
        </w:rPr>
        <w:t xml:space="preserve">                                                                                                                   </w:t>
      </w:r>
      <w:r w:rsidRPr="00507B65">
        <w:rPr>
          <w:rFonts w:ascii="Times New Roman" w:eastAsia="Calibri" w:hAnsi="Times New Roman" w:cs="Times New Roman"/>
          <w:b/>
          <w:i/>
          <w:color w:val="385623" w:themeColor="accent6" w:themeShade="80"/>
          <w:sz w:val="32"/>
          <w:szCs w:val="28"/>
          <w:lang w:val="en-US"/>
        </w:rPr>
        <w:t xml:space="preserve">Close your eyes and transport yourself to the </w:t>
      </w:r>
      <w:proofErr w:type="spellStart"/>
      <w:r w:rsidRPr="00507B65">
        <w:rPr>
          <w:rFonts w:ascii="Times New Roman" w:eastAsia="Calibri" w:hAnsi="Times New Roman" w:cs="Times New Roman"/>
          <w:b/>
          <w:i/>
          <w:color w:val="385623" w:themeColor="accent6" w:themeShade="80"/>
          <w:sz w:val="32"/>
          <w:szCs w:val="28"/>
          <w:lang w:val="en-US"/>
        </w:rPr>
        <w:t>maquis</w:t>
      </w:r>
      <w:proofErr w:type="spellEnd"/>
      <w:r w:rsidRPr="00507B65">
        <w:rPr>
          <w:rFonts w:ascii="Times New Roman" w:eastAsia="Calibri" w:hAnsi="Times New Roman" w:cs="Times New Roman"/>
          <w:b/>
          <w:i/>
          <w:color w:val="385623" w:themeColor="accent6" w:themeShade="80"/>
          <w:sz w:val="32"/>
          <w:szCs w:val="28"/>
          <w:lang w:val="en-US"/>
        </w:rPr>
        <w:t xml:space="preserve"> through the scents </w:t>
      </w:r>
      <w:r>
        <w:rPr>
          <w:rFonts w:ascii="Times New Roman" w:eastAsia="Calibri" w:hAnsi="Times New Roman" w:cs="Times New Roman"/>
          <w:b/>
          <w:i/>
          <w:color w:val="385623" w:themeColor="accent6" w:themeShade="80"/>
          <w:sz w:val="32"/>
          <w:szCs w:val="28"/>
          <w:lang w:val="en-US"/>
        </w:rPr>
        <w:t xml:space="preserve">                                                                      </w:t>
      </w:r>
      <w:r w:rsidRPr="00507B65">
        <w:rPr>
          <w:rFonts w:ascii="Times New Roman" w:eastAsia="Calibri" w:hAnsi="Times New Roman" w:cs="Times New Roman"/>
          <w:b/>
          <w:i/>
          <w:color w:val="385623" w:themeColor="accent6" w:themeShade="80"/>
          <w:sz w:val="32"/>
          <w:szCs w:val="28"/>
          <w:lang w:val="en-US"/>
        </w:rPr>
        <w:t>of Immortelle, Citrus, and Olive.</w:t>
      </w:r>
    </w:p>
    <w:p w:rsidR="00CB2C3C" w:rsidRPr="00F232BF" w:rsidRDefault="00B71B60" w:rsidP="00827A00">
      <w:pPr>
        <w:jc w:val="center"/>
        <w:rPr>
          <w:rFonts w:ascii="Times New Roman" w:hAnsi="Times New Roman" w:cs="Times New Roman"/>
          <w:b/>
          <w:color w:val="C00000"/>
          <w:sz w:val="48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-1738732</wp:posOffset>
            </wp:positionH>
            <wp:positionV relativeFrom="paragraph">
              <wp:posOffset>-117500</wp:posOffset>
            </wp:positionV>
            <wp:extent cx="3798000" cy="68400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20922_162059_com.photoroom.app_edit_190904564281806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A00" w:rsidRPr="00E552C0" w:rsidRDefault="00827A00" w:rsidP="00827A00">
      <w:pPr>
        <w:jc w:val="center"/>
        <w:rPr>
          <w:rFonts w:ascii="Times New Roman" w:hAnsi="Times New Roman" w:cs="Times New Roman"/>
          <w:b/>
          <w:color w:val="833C0B" w:themeColor="accent2" w:themeShade="80"/>
          <w:sz w:val="48"/>
        </w:rPr>
      </w:pPr>
      <w:r w:rsidRPr="00E552C0">
        <w:rPr>
          <w:rFonts w:ascii="Times New Roman" w:hAnsi="Times New Roman" w:cs="Times New Roman"/>
          <w:b/>
          <w:color w:val="C00000"/>
          <w:sz w:val="48"/>
        </w:rPr>
        <w:t>L</w:t>
      </w:r>
      <w:r w:rsidR="00B71B60">
        <w:rPr>
          <w:rFonts w:ascii="Times New Roman" w:hAnsi="Times New Roman" w:cs="Times New Roman"/>
          <w:b/>
          <w:color w:val="C00000"/>
          <w:sz w:val="48"/>
        </w:rPr>
        <w:t>es</w:t>
      </w:r>
      <w:r w:rsidR="001A3F37" w:rsidRPr="00E552C0">
        <w:rPr>
          <w:rFonts w:ascii="Times New Roman" w:hAnsi="Times New Roman" w:cs="Times New Roman"/>
          <w:b/>
          <w:color w:val="C00000"/>
          <w:sz w:val="48"/>
        </w:rPr>
        <w:t xml:space="preserve"> </w:t>
      </w:r>
      <w:r w:rsidR="00B71B60">
        <w:rPr>
          <w:rFonts w:ascii="Times New Roman" w:hAnsi="Times New Roman" w:cs="Times New Roman"/>
          <w:b/>
          <w:color w:val="C00000"/>
          <w:sz w:val="48"/>
        </w:rPr>
        <w:t>Bougies</w:t>
      </w:r>
      <w:r w:rsidR="00E552C0" w:rsidRPr="00E552C0">
        <w:rPr>
          <w:rFonts w:ascii="Times New Roman" w:hAnsi="Times New Roman" w:cs="Times New Roman"/>
          <w:b/>
          <w:color w:val="C00000"/>
          <w:sz w:val="48"/>
        </w:rPr>
        <w:t xml:space="preserve"> </w:t>
      </w:r>
      <w:r w:rsidR="00E552C0" w:rsidRPr="00B71B60">
        <w:rPr>
          <w:rFonts w:ascii="Times New Roman" w:hAnsi="Times New Roman" w:cs="Times New Roman"/>
          <w:b/>
          <w:color w:val="BF8F00" w:themeColor="accent4" w:themeShade="BF"/>
          <w:sz w:val="48"/>
        </w:rPr>
        <w:t xml:space="preserve">– </w:t>
      </w:r>
      <w:r w:rsidR="00B71B60">
        <w:rPr>
          <w:rFonts w:ascii="Times New Roman" w:hAnsi="Times New Roman" w:cs="Times New Roman"/>
          <w:b/>
          <w:color w:val="BF8F00" w:themeColor="accent4" w:themeShade="BF"/>
          <w:sz w:val="48"/>
        </w:rPr>
        <w:t xml:space="preserve">The </w:t>
      </w:r>
      <w:proofErr w:type="spellStart"/>
      <w:r w:rsidR="00B71B60">
        <w:rPr>
          <w:rFonts w:ascii="Times New Roman" w:hAnsi="Times New Roman" w:cs="Times New Roman"/>
          <w:b/>
          <w:color w:val="BF8F00" w:themeColor="accent4" w:themeShade="BF"/>
          <w:sz w:val="48"/>
        </w:rPr>
        <w:t>Candles</w:t>
      </w:r>
      <w:proofErr w:type="spellEnd"/>
    </w:p>
    <w:p w:rsidR="00E552C0" w:rsidRDefault="00E552C0" w:rsidP="00827A00">
      <w:pPr>
        <w:jc w:val="center"/>
      </w:pPr>
    </w:p>
    <w:p w:rsidR="001A3F37" w:rsidRDefault="00827A00" w:rsidP="001A3F37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28"/>
        </w:rPr>
        <w:t>.</w:t>
      </w:r>
      <w:r w:rsidR="001A3F37" w:rsidRPr="001A3F3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 xml:space="preserve">Considérée comme l'une des meilleures en France, </w:t>
      </w:r>
      <w:r w:rsidR="00E552C0"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                                                            </w:t>
      </w:r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 xml:space="preserve">la charcuterie corse reste incontournable !                                                       </w:t>
      </w:r>
      <w:r w:rsidR="00E552C0"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                   </w:t>
      </w:r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 xml:space="preserve">La nourriture des cochons </w:t>
      </w:r>
      <w:r w:rsidR="00E552C0">
        <w:rPr>
          <w:rFonts w:ascii="Times New Roman" w:eastAsia="Calibri" w:hAnsi="Times New Roman" w:cs="Times New Roman"/>
          <w:b/>
          <w:sz w:val="36"/>
          <w:szCs w:val="28"/>
        </w:rPr>
        <w:t xml:space="preserve">corse « Porc </w:t>
      </w:r>
      <w:proofErr w:type="spellStart"/>
      <w:r w:rsidR="00E552C0">
        <w:rPr>
          <w:rFonts w:ascii="Times New Roman" w:eastAsia="Calibri" w:hAnsi="Times New Roman" w:cs="Times New Roman"/>
          <w:b/>
          <w:sz w:val="36"/>
          <w:szCs w:val="28"/>
        </w:rPr>
        <w:t>Neru</w:t>
      </w:r>
      <w:proofErr w:type="spellEnd"/>
      <w:r w:rsidR="00E552C0">
        <w:rPr>
          <w:rFonts w:ascii="Times New Roman" w:eastAsia="Calibri" w:hAnsi="Times New Roman" w:cs="Times New Roman"/>
          <w:b/>
          <w:sz w:val="36"/>
          <w:szCs w:val="28"/>
        </w:rPr>
        <w:t xml:space="preserve"> »                                                                                </w:t>
      </w:r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 xml:space="preserve">souvent en liberté est probablement à l'origine de son goût si particulier.                                           La coppa (longe de porc séchée), la </w:t>
      </w:r>
      <w:proofErr w:type="spellStart"/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>salsiccia</w:t>
      </w:r>
      <w:proofErr w:type="spellEnd"/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 xml:space="preserve">, le </w:t>
      </w:r>
      <w:proofErr w:type="spellStart"/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>prizuttu</w:t>
      </w:r>
      <w:proofErr w:type="spellEnd"/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 xml:space="preserve">, le </w:t>
      </w:r>
      <w:proofErr w:type="spellStart"/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>lonzu</w:t>
      </w:r>
      <w:proofErr w:type="spellEnd"/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 xml:space="preserve"> (filet séché et poivré)                                                                  et les </w:t>
      </w:r>
      <w:proofErr w:type="spellStart"/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>figatelli</w:t>
      </w:r>
      <w:proofErr w:type="spellEnd"/>
      <w:r w:rsidR="001A3F37" w:rsidRPr="00E552C0">
        <w:rPr>
          <w:rFonts w:ascii="Times New Roman" w:eastAsia="Calibri" w:hAnsi="Times New Roman" w:cs="Times New Roman"/>
          <w:b/>
          <w:sz w:val="36"/>
          <w:szCs w:val="28"/>
        </w:rPr>
        <w:t xml:space="preserve"> sont des vedettes de la gastronomie corse.</w:t>
      </w:r>
    </w:p>
    <w:p w:rsidR="00E552C0" w:rsidRPr="00B71B60" w:rsidRDefault="00E552C0" w:rsidP="001A3F37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color w:val="BF8F00" w:themeColor="accent4" w:themeShade="BF"/>
          <w:sz w:val="36"/>
          <w:szCs w:val="28"/>
        </w:rPr>
      </w:pPr>
    </w:p>
    <w:p w:rsidR="00E552C0" w:rsidRPr="00B71B60" w:rsidRDefault="00E552C0" w:rsidP="001A3F37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</w:pPr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 xml:space="preserve">Considered one of the best in France,                                                                                                    Corsican charcuterie remains essential!                                                                                                     The food of the Corsican pigs “Pork </w:t>
      </w:r>
      <w:proofErr w:type="spellStart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>Neru</w:t>
      </w:r>
      <w:proofErr w:type="spellEnd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 xml:space="preserve">” which are often free-roaming                                                            is probably the origin of its very particular taste.                                                                                      </w:t>
      </w:r>
      <w:proofErr w:type="spellStart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>Coppa</w:t>
      </w:r>
      <w:proofErr w:type="spellEnd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 xml:space="preserve"> (dried pork loin), </w:t>
      </w:r>
      <w:proofErr w:type="spellStart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>salsiccia</w:t>
      </w:r>
      <w:proofErr w:type="spellEnd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 xml:space="preserve">, </w:t>
      </w:r>
      <w:proofErr w:type="spellStart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>prizuttu</w:t>
      </w:r>
      <w:proofErr w:type="spellEnd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 xml:space="preserve">, </w:t>
      </w:r>
      <w:proofErr w:type="spellStart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>lonzu</w:t>
      </w:r>
      <w:proofErr w:type="spellEnd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 xml:space="preserve"> (dried and peppered fillet)                                                 and </w:t>
      </w:r>
      <w:proofErr w:type="spellStart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>figatelli</w:t>
      </w:r>
      <w:proofErr w:type="spellEnd"/>
      <w:r w:rsidRPr="00B71B60">
        <w:rPr>
          <w:rFonts w:ascii="Times New Roman" w:eastAsia="Calibri" w:hAnsi="Times New Roman" w:cs="Times New Roman"/>
          <w:b/>
          <w:i/>
          <w:color w:val="BF8F00" w:themeColor="accent4" w:themeShade="BF"/>
          <w:sz w:val="36"/>
          <w:szCs w:val="28"/>
          <w:lang w:val="en-US"/>
        </w:rPr>
        <w:t xml:space="preserve"> are stars of Corsican gastronomy.</w:t>
      </w:r>
    </w:p>
    <w:p w:rsidR="00827A00" w:rsidRPr="00E552C0" w:rsidRDefault="00827A00" w:rsidP="00827A00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827A00" w:rsidRPr="00E552C0" w:rsidRDefault="009F7AA1" w:rsidP="009F7AA1">
      <w:pPr>
        <w:tabs>
          <w:tab w:val="left" w:pos="11520"/>
        </w:tabs>
        <w:rPr>
          <w:rFonts w:ascii="Times New Roman" w:eastAsia="Times New Roman" w:hAnsi="Times New Roman" w:cs="Times New Roman"/>
          <w:b/>
          <w:color w:val="833C0B" w:themeColor="accent2" w:themeShade="80"/>
          <w:sz w:val="40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/>
          <w:color w:val="833C0B" w:themeColor="accent2" w:themeShade="80"/>
          <w:sz w:val="40"/>
          <w:szCs w:val="24"/>
          <w:lang w:val="en-US" w:eastAsia="fr-FR"/>
        </w:rPr>
        <w:tab/>
      </w:r>
    </w:p>
    <w:p w:rsidR="00E552C0" w:rsidRPr="00E552C0" w:rsidRDefault="00E552C0" w:rsidP="00827A00">
      <w:pPr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40"/>
          <w:szCs w:val="24"/>
          <w:lang w:val="en-US" w:eastAsia="fr-FR"/>
        </w:rPr>
      </w:pPr>
    </w:p>
    <w:p w:rsidR="00E552C0" w:rsidRPr="00E552C0" w:rsidRDefault="00E552C0" w:rsidP="00827A00">
      <w:pPr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40"/>
          <w:szCs w:val="24"/>
          <w:lang w:val="en-US" w:eastAsia="fr-FR"/>
        </w:rPr>
      </w:pPr>
    </w:p>
    <w:p w:rsidR="00E552C0" w:rsidRPr="00E552C0" w:rsidRDefault="007D0345" w:rsidP="00827A00">
      <w:pPr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40"/>
          <w:szCs w:val="24"/>
          <w:lang w:val="en-US" w:eastAsia="fr-FR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22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343941</wp:posOffset>
            </wp:positionV>
            <wp:extent cx="7621200" cy="57168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00" cy="57168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A00" w:rsidRDefault="00827A00" w:rsidP="001A3F37">
      <w:pPr>
        <w:jc w:val="center"/>
        <w:rPr>
          <w:rFonts w:ascii="Times New Roman" w:hAnsi="Times New Roman" w:cs="Times New Roman"/>
          <w:b/>
          <w:color w:val="833C0B" w:themeColor="accent2" w:themeShade="80"/>
          <w:sz w:val="48"/>
        </w:rPr>
      </w:pPr>
      <w:r w:rsidRPr="00E552C0">
        <w:rPr>
          <w:rFonts w:ascii="Times New Roman" w:hAnsi="Times New Roman" w:cs="Times New Roman"/>
          <w:b/>
          <w:color w:val="C00000"/>
          <w:sz w:val="48"/>
        </w:rPr>
        <w:t xml:space="preserve">Les </w:t>
      </w:r>
      <w:r w:rsidR="00B71B60">
        <w:rPr>
          <w:rFonts w:ascii="Times New Roman" w:hAnsi="Times New Roman" w:cs="Times New Roman"/>
          <w:b/>
          <w:color w:val="C00000"/>
          <w:sz w:val="48"/>
        </w:rPr>
        <w:t>Diffuseur</w:t>
      </w:r>
      <w:r w:rsidR="001A3F37" w:rsidRPr="00E552C0">
        <w:rPr>
          <w:rFonts w:ascii="Times New Roman" w:hAnsi="Times New Roman" w:cs="Times New Roman"/>
          <w:b/>
          <w:color w:val="C00000"/>
          <w:sz w:val="48"/>
        </w:rPr>
        <w:t>s</w:t>
      </w:r>
      <w:r w:rsidR="00B71B60">
        <w:rPr>
          <w:rFonts w:ascii="Times New Roman" w:hAnsi="Times New Roman" w:cs="Times New Roman"/>
          <w:b/>
          <w:color w:val="C00000"/>
          <w:sz w:val="48"/>
        </w:rPr>
        <w:t xml:space="preserve"> d’Ambiance</w:t>
      </w:r>
      <w:r w:rsidR="00E552C0" w:rsidRPr="00E552C0">
        <w:rPr>
          <w:rFonts w:ascii="Times New Roman" w:hAnsi="Times New Roman" w:cs="Times New Roman"/>
          <w:b/>
          <w:color w:val="C00000"/>
          <w:sz w:val="48"/>
        </w:rPr>
        <w:t xml:space="preserve"> </w:t>
      </w:r>
      <w:r w:rsidR="00C44FAB" w:rsidRPr="00B71B60">
        <w:rPr>
          <w:rFonts w:ascii="Times New Roman" w:hAnsi="Times New Roman" w:cs="Times New Roman"/>
          <w:b/>
          <w:color w:val="385623" w:themeColor="accent6" w:themeShade="80"/>
          <w:sz w:val="48"/>
        </w:rPr>
        <w:t>–</w:t>
      </w:r>
      <w:r w:rsidR="00E552C0" w:rsidRPr="00B71B60">
        <w:rPr>
          <w:rFonts w:ascii="Times New Roman" w:hAnsi="Times New Roman" w:cs="Times New Roman"/>
          <w:b/>
          <w:color w:val="385623" w:themeColor="accent6" w:themeShade="80"/>
          <w:sz w:val="48"/>
        </w:rPr>
        <w:t xml:space="preserve"> </w:t>
      </w:r>
      <w:r w:rsidR="00B71B60" w:rsidRPr="00B71B60">
        <w:rPr>
          <w:rFonts w:ascii="Times New Roman" w:hAnsi="Times New Roman" w:cs="Times New Roman"/>
          <w:b/>
          <w:color w:val="385623" w:themeColor="accent6" w:themeShade="80"/>
          <w:sz w:val="48"/>
        </w:rPr>
        <w:t xml:space="preserve">Ambient </w:t>
      </w:r>
      <w:proofErr w:type="spellStart"/>
      <w:r w:rsidR="00B71B60" w:rsidRPr="00B71B60">
        <w:rPr>
          <w:rFonts w:ascii="Times New Roman" w:hAnsi="Times New Roman" w:cs="Times New Roman"/>
          <w:b/>
          <w:color w:val="385623" w:themeColor="accent6" w:themeShade="80"/>
          <w:sz w:val="48"/>
        </w:rPr>
        <w:t>Diffusers</w:t>
      </w:r>
      <w:proofErr w:type="spellEnd"/>
    </w:p>
    <w:p w:rsidR="00C44FAB" w:rsidRPr="00C44FAB" w:rsidRDefault="00C44FAB" w:rsidP="001A3F37">
      <w:pPr>
        <w:jc w:val="center"/>
        <w:rPr>
          <w:rFonts w:ascii="Times New Roman" w:hAnsi="Times New Roman" w:cs="Times New Roman"/>
          <w:b/>
          <w:color w:val="833C0B" w:themeColor="accent2" w:themeShade="80"/>
          <w:sz w:val="22"/>
        </w:rPr>
      </w:pPr>
    </w:p>
    <w:p w:rsidR="001A3F37" w:rsidRDefault="001A3F37" w:rsidP="001A3F37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C44FAB">
        <w:rPr>
          <w:rFonts w:ascii="Times New Roman" w:eastAsia="Calibri" w:hAnsi="Times New Roman" w:cs="Times New Roman"/>
          <w:b/>
          <w:sz w:val="36"/>
          <w:szCs w:val="28"/>
        </w:rPr>
        <w:t xml:space="preserve">Découvrez aussi les fromages, seconde spécialité du terroir corse. </w:t>
      </w:r>
      <w:r w:rsidR="00C44FAB"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                                    </w:t>
      </w:r>
      <w:r w:rsidRPr="00C44FAB">
        <w:rPr>
          <w:rFonts w:ascii="Times New Roman" w:eastAsia="Calibri" w:hAnsi="Times New Roman" w:cs="Times New Roman"/>
          <w:b/>
          <w:sz w:val="36"/>
          <w:szCs w:val="28"/>
        </w:rPr>
        <w:t xml:space="preserve">Ils se doivent d’être tous goûtés en raison de leur diversité aussi bien </w:t>
      </w:r>
      <w:r w:rsidR="00C44FAB"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                        </w:t>
      </w:r>
      <w:r w:rsidRPr="00C44FAB">
        <w:rPr>
          <w:rFonts w:ascii="Times New Roman" w:eastAsia="Calibri" w:hAnsi="Times New Roman" w:cs="Times New Roman"/>
          <w:b/>
          <w:sz w:val="36"/>
          <w:szCs w:val="28"/>
        </w:rPr>
        <w:t xml:space="preserve">dans les textures que dans les saveurs et leur force. </w:t>
      </w:r>
      <w:r w:rsidR="00C44FAB"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                                                              </w:t>
      </w:r>
      <w:r w:rsidRPr="00C44FAB">
        <w:rPr>
          <w:rFonts w:ascii="Times New Roman" w:eastAsia="Calibri" w:hAnsi="Times New Roman" w:cs="Times New Roman"/>
          <w:b/>
          <w:sz w:val="36"/>
          <w:szCs w:val="28"/>
        </w:rPr>
        <w:t xml:space="preserve">Ils se dégustent tels quels, ou gratinés sur des légumes ou </w:t>
      </w:r>
      <w:r w:rsidR="00C44FAB">
        <w:rPr>
          <w:rFonts w:ascii="Times New Roman" w:eastAsia="Calibri" w:hAnsi="Times New Roman" w:cs="Times New Roman"/>
          <w:b/>
          <w:sz w:val="36"/>
          <w:szCs w:val="28"/>
        </w:rPr>
        <w:t xml:space="preserve">                                                            </w:t>
      </w:r>
      <w:r w:rsidRPr="00C44FAB">
        <w:rPr>
          <w:rFonts w:ascii="Times New Roman" w:eastAsia="Calibri" w:hAnsi="Times New Roman" w:cs="Times New Roman"/>
          <w:b/>
          <w:sz w:val="36"/>
          <w:szCs w:val="28"/>
        </w:rPr>
        <w:t>accompagnés de confiture ou de figues fraîches pour les plus piquants.</w:t>
      </w:r>
    </w:p>
    <w:p w:rsidR="00C44FAB" w:rsidRDefault="00C44FAB" w:rsidP="001A3F37">
      <w:pPr>
        <w:tabs>
          <w:tab w:val="left" w:pos="7320"/>
        </w:tabs>
        <w:spacing w:after="20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1A3F37" w:rsidRPr="00C44FAB" w:rsidRDefault="00C44FAB" w:rsidP="00362323">
      <w:pPr>
        <w:tabs>
          <w:tab w:val="left" w:pos="7320"/>
        </w:tabs>
        <w:spacing w:after="200"/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40"/>
          <w:szCs w:val="24"/>
          <w:lang w:val="en-US" w:eastAsia="fr-FR"/>
        </w:rPr>
      </w:pPr>
      <w:r w:rsidRPr="007D0345">
        <w:rPr>
          <w:rFonts w:ascii="Times New Roman" w:eastAsia="Calibri" w:hAnsi="Times New Roman" w:cs="Times New Roman"/>
          <w:b/>
          <w:i/>
          <w:color w:val="385623" w:themeColor="accent6" w:themeShade="80"/>
          <w:sz w:val="36"/>
          <w:szCs w:val="28"/>
          <w:lang w:val="en-US"/>
        </w:rPr>
        <w:t xml:space="preserve">Also discover cheeses, the second specialty of the Corsican region.                                                                They must all be tasted because of their diversity in textures, </w:t>
      </w:r>
      <w:r w:rsidR="00063320" w:rsidRPr="007D0345">
        <w:rPr>
          <w:rFonts w:ascii="Times New Roman" w:eastAsia="Calibri" w:hAnsi="Times New Roman" w:cs="Times New Roman"/>
          <w:b/>
          <w:i/>
          <w:color w:val="385623" w:themeColor="accent6" w:themeShade="80"/>
          <w:sz w:val="36"/>
          <w:szCs w:val="28"/>
          <w:lang w:val="en-US"/>
        </w:rPr>
        <w:t xml:space="preserve">                                                                      </w:t>
      </w:r>
      <w:r w:rsidRPr="007D0345">
        <w:rPr>
          <w:rFonts w:ascii="Times New Roman" w:eastAsia="Calibri" w:hAnsi="Times New Roman" w:cs="Times New Roman"/>
          <w:b/>
          <w:i/>
          <w:color w:val="385623" w:themeColor="accent6" w:themeShade="80"/>
          <w:sz w:val="36"/>
          <w:szCs w:val="28"/>
          <w:lang w:val="en-US"/>
        </w:rPr>
        <w:t xml:space="preserve">flavors and their strength.                                                                                          </w:t>
      </w:r>
      <w:r w:rsidR="00063320" w:rsidRPr="007D0345">
        <w:rPr>
          <w:rFonts w:ascii="Times New Roman" w:eastAsia="Calibri" w:hAnsi="Times New Roman" w:cs="Times New Roman"/>
          <w:b/>
          <w:i/>
          <w:color w:val="385623" w:themeColor="accent6" w:themeShade="80"/>
          <w:sz w:val="36"/>
          <w:szCs w:val="28"/>
          <w:lang w:val="en-US"/>
        </w:rPr>
        <w:t xml:space="preserve">                                       </w:t>
      </w:r>
      <w:r w:rsidRPr="007D0345">
        <w:rPr>
          <w:rFonts w:ascii="Times New Roman" w:eastAsia="Calibri" w:hAnsi="Times New Roman" w:cs="Times New Roman"/>
          <w:b/>
          <w:i/>
          <w:color w:val="385623" w:themeColor="accent6" w:themeShade="80"/>
          <w:sz w:val="36"/>
          <w:szCs w:val="28"/>
          <w:lang w:val="en-US"/>
        </w:rPr>
        <w:t xml:space="preserve">They are eaten as is, or </w:t>
      </w:r>
      <w:proofErr w:type="spellStart"/>
      <w:r w:rsidRPr="007D0345">
        <w:rPr>
          <w:rFonts w:ascii="Times New Roman" w:eastAsia="Calibri" w:hAnsi="Times New Roman" w:cs="Times New Roman"/>
          <w:b/>
          <w:i/>
          <w:color w:val="385623" w:themeColor="accent6" w:themeShade="80"/>
          <w:sz w:val="36"/>
          <w:szCs w:val="28"/>
          <w:lang w:val="en-US"/>
        </w:rPr>
        <w:t>gratinated</w:t>
      </w:r>
      <w:proofErr w:type="spellEnd"/>
      <w:r w:rsidRPr="007D0345">
        <w:rPr>
          <w:rFonts w:ascii="Times New Roman" w:eastAsia="Calibri" w:hAnsi="Times New Roman" w:cs="Times New Roman"/>
          <w:b/>
          <w:i/>
          <w:color w:val="385623" w:themeColor="accent6" w:themeShade="80"/>
          <w:sz w:val="36"/>
          <w:szCs w:val="28"/>
          <w:lang w:val="en-US"/>
        </w:rPr>
        <w:t xml:space="preserve"> on vegetables or </w:t>
      </w:r>
      <w:r w:rsidR="00063320" w:rsidRPr="007D0345">
        <w:rPr>
          <w:rFonts w:ascii="Times New Roman" w:eastAsia="Calibri" w:hAnsi="Times New Roman" w:cs="Times New Roman"/>
          <w:b/>
          <w:i/>
          <w:color w:val="385623" w:themeColor="accent6" w:themeShade="80"/>
          <w:sz w:val="36"/>
          <w:szCs w:val="28"/>
          <w:lang w:val="en-US"/>
        </w:rPr>
        <w:t xml:space="preserve">                                                                        </w:t>
      </w:r>
      <w:r w:rsidRPr="007D0345">
        <w:rPr>
          <w:rFonts w:ascii="Times New Roman" w:eastAsia="Calibri" w:hAnsi="Times New Roman" w:cs="Times New Roman"/>
          <w:b/>
          <w:i/>
          <w:color w:val="385623" w:themeColor="accent6" w:themeShade="80"/>
          <w:sz w:val="36"/>
          <w:szCs w:val="28"/>
          <w:lang w:val="en-US"/>
        </w:rPr>
        <w:t>accompanied by jam or fresh figs for the most spicy.</w:t>
      </w:r>
      <w:bookmarkStart w:id="0" w:name="_GoBack"/>
      <w:bookmarkEnd w:id="0"/>
      <w:r w:rsidR="007D0345">
        <w:rPr>
          <w:rFonts w:ascii="Times New Roman" w:eastAsia="Times New Roman" w:hAnsi="Times New Roman" w:cs="Times New Roman"/>
          <w:b/>
          <w:color w:val="833C0B" w:themeColor="accent2" w:themeShade="80"/>
          <w:sz w:val="40"/>
          <w:szCs w:val="24"/>
          <w:lang w:val="en-US" w:eastAsia="fr-FR"/>
        </w:rPr>
        <w:tab/>
      </w:r>
    </w:p>
    <w:p w:rsidR="00827A00" w:rsidRDefault="009F7AA1" w:rsidP="009F7AA1">
      <w:pPr>
        <w:tabs>
          <w:tab w:val="left" w:pos="12465"/>
        </w:tabs>
        <w:rPr>
          <w:lang w:val="en-US"/>
        </w:rPr>
      </w:pPr>
      <w:r>
        <w:rPr>
          <w:lang w:val="en-US"/>
        </w:rPr>
        <w:tab/>
      </w:r>
    </w:p>
    <w:p w:rsidR="009F7AA1" w:rsidRDefault="009F7AA1">
      <w:pPr>
        <w:rPr>
          <w:lang w:val="en-US"/>
        </w:rPr>
      </w:pPr>
    </w:p>
    <w:p w:rsidR="009F7AA1" w:rsidRDefault="009F7AA1">
      <w:pPr>
        <w:rPr>
          <w:lang w:val="en-US"/>
        </w:rPr>
      </w:pPr>
    </w:p>
    <w:p w:rsidR="00422BF1" w:rsidRPr="00F232BF" w:rsidRDefault="00422BF1" w:rsidP="00FF746F">
      <w:pPr>
        <w:jc w:val="center"/>
        <w:rPr>
          <w:rFonts w:ascii="Times New Roman" w:hAnsi="Times New Roman" w:cs="Times New Roman"/>
          <w:b/>
          <w:color w:val="C00000"/>
          <w:sz w:val="48"/>
          <w:lang w:val="en-US"/>
        </w:rPr>
      </w:pPr>
    </w:p>
    <w:sectPr w:rsidR="00422BF1" w:rsidRPr="00F232BF" w:rsidSect="00EE6DEC">
      <w:pgSz w:w="16838" w:h="11906" w:orient="landscape"/>
      <w:pgMar w:top="567" w:right="1247" w:bottom="56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A00"/>
    <w:rsid w:val="000177E7"/>
    <w:rsid w:val="00063320"/>
    <w:rsid w:val="001651C0"/>
    <w:rsid w:val="001A25CE"/>
    <w:rsid w:val="001A3F37"/>
    <w:rsid w:val="001E061C"/>
    <w:rsid w:val="002B404D"/>
    <w:rsid w:val="00362323"/>
    <w:rsid w:val="00422BF1"/>
    <w:rsid w:val="00507B65"/>
    <w:rsid w:val="005A1263"/>
    <w:rsid w:val="005C7433"/>
    <w:rsid w:val="007D0345"/>
    <w:rsid w:val="007F4959"/>
    <w:rsid w:val="00827A00"/>
    <w:rsid w:val="00852086"/>
    <w:rsid w:val="009F7AA1"/>
    <w:rsid w:val="00A13CD8"/>
    <w:rsid w:val="00A23A6B"/>
    <w:rsid w:val="00A6738F"/>
    <w:rsid w:val="00A82CEA"/>
    <w:rsid w:val="00B46B10"/>
    <w:rsid w:val="00B71B60"/>
    <w:rsid w:val="00B94754"/>
    <w:rsid w:val="00BD2EEE"/>
    <w:rsid w:val="00C21D92"/>
    <w:rsid w:val="00C44FAB"/>
    <w:rsid w:val="00CB2C3C"/>
    <w:rsid w:val="00E552C0"/>
    <w:rsid w:val="00EE6DEC"/>
    <w:rsid w:val="00F232BF"/>
    <w:rsid w:val="00F65222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5228A-D958-4FC2-AE8D-2FA9F150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A00"/>
    <w:pPr>
      <w:spacing w:line="276" w:lineRule="auto"/>
    </w:pPr>
    <w:rPr>
      <w:rFonts w:eastAsiaTheme="minorEastAsia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7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2025-03-23T16:16:00Z</dcterms:created>
  <dcterms:modified xsi:type="dcterms:W3CDTF">2025-03-23T16:16:00Z</dcterms:modified>
</cp:coreProperties>
</file>